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009" w:rsidRDefault="00B21009" w:rsidP="007250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21009">
        <w:rPr>
          <w:rFonts w:ascii="Times New Roman" w:hAnsi="Times New Roman" w:cs="Times New Roman"/>
          <w:sz w:val="24"/>
          <w:szCs w:val="24"/>
        </w:rPr>
        <w:t xml:space="preserve">Информация </w:t>
      </w:r>
    </w:p>
    <w:p w:rsidR="007250E6" w:rsidRPr="00B21009" w:rsidRDefault="007250E6" w:rsidP="007250E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размещения на сайте)</w:t>
      </w:r>
      <w:bookmarkStart w:id="0" w:name="_GoBack"/>
      <w:bookmarkEnd w:id="0"/>
    </w:p>
    <w:p w:rsidR="00555DE4" w:rsidRPr="00773A65" w:rsidRDefault="00555DE4" w:rsidP="0072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АО «ОЭЗ «Байкальская гавань» сообщ</w:t>
      </w:r>
      <w:r>
        <w:rPr>
          <w:rFonts w:ascii="Times New Roman" w:hAnsi="Times New Roman" w:cs="Times New Roman"/>
          <w:sz w:val="24"/>
          <w:szCs w:val="24"/>
        </w:rPr>
        <w:t>ает, что на текущую дату (</w:t>
      </w:r>
      <w:r w:rsidR="0052385D">
        <w:rPr>
          <w:rFonts w:ascii="Times New Roman" w:hAnsi="Times New Roman" w:cs="Times New Roman"/>
          <w:sz w:val="24"/>
          <w:szCs w:val="24"/>
        </w:rPr>
        <w:t>10.03</w:t>
      </w:r>
      <w:r w:rsidR="001F78CC">
        <w:rPr>
          <w:rFonts w:ascii="Times New Roman" w:hAnsi="Times New Roman" w:cs="Times New Roman"/>
          <w:sz w:val="24"/>
          <w:szCs w:val="24"/>
        </w:rPr>
        <w:t xml:space="preserve">.2026 </w:t>
      </w:r>
      <w:r w:rsidRPr="00555DE4">
        <w:rPr>
          <w:rFonts w:ascii="Times New Roman" w:hAnsi="Times New Roman" w:cs="Times New Roman"/>
          <w:sz w:val="24"/>
          <w:szCs w:val="24"/>
        </w:rPr>
        <w:t>г.) в границах особой экономической зоны туристско-рекреационного типа «Байкальская гавань» </w:t>
      </w:r>
      <w:r w:rsidRPr="00773A65">
        <w:rPr>
          <w:rFonts w:ascii="Times New Roman" w:hAnsi="Times New Roman" w:cs="Times New Roman"/>
          <w:bCs/>
          <w:sz w:val="24"/>
          <w:szCs w:val="24"/>
        </w:rPr>
        <w:t>отсутствуют земельные участки доступные для передачи в аренду резидентам ОЭЗ</w:t>
      </w:r>
      <w:r w:rsidRPr="00773A65">
        <w:rPr>
          <w:rFonts w:ascii="Times New Roman" w:hAnsi="Times New Roman" w:cs="Times New Roman"/>
          <w:sz w:val="24"/>
          <w:szCs w:val="24"/>
        </w:rPr>
        <w:t>.</w:t>
      </w:r>
    </w:p>
    <w:p w:rsidR="00555DE4" w:rsidRPr="00555DE4" w:rsidRDefault="00555DE4" w:rsidP="0072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Все земельные участки, указанные в ранее опубликованном перечне, на данный момент заняты или находятся в стадии оформления.</w:t>
      </w:r>
    </w:p>
    <w:p w:rsidR="00555DE4" w:rsidRPr="00555DE4" w:rsidRDefault="00555DE4" w:rsidP="0072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5DE4">
        <w:rPr>
          <w:rFonts w:ascii="Times New Roman" w:hAnsi="Times New Roman" w:cs="Times New Roman"/>
          <w:sz w:val="24"/>
          <w:szCs w:val="24"/>
        </w:rPr>
        <w:t>Актуальная информация о возможности размещения новых резидентов будет опубликована дополнительно.</w:t>
      </w:r>
    </w:p>
    <w:p w:rsidR="00555DE4" w:rsidRPr="00555DE4" w:rsidRDefault="00555DE4" w:rsidP="007250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77DC" w:rsidRDefault="007250E6" w:rsidP="007250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7250E6" w:rsidRDefault="007250E6" w:rsidP="007250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«ОЭЗ «Байкальская гавань»</w:t>
      </w:r>
    </w:p>
    <w:p w:rsidR="007250E6" w:rsidRDefault="007250E6" w:rsidP="007250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Шарипов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</w:t>
      </w:r>
    </w:p>
    <w:p w:rsidR="007250E6" w:rsidRDefault="007250E6" w:rsidP="007250E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72A84" w:rsidRPr="00243172" w:rsidRDefault="00072A84">
      <w:pPr>
        <w:rPr>
          <w:rFonts w:ascii="Times New Roman" w:hAnsi="Times New Roman" w:cs="Times New Roman"/>
          <w:sz w:val="24"/>
          <w:szCs w:val="24"/>
        </w:rPr>
      </w:pPr>
    </w:p>
    <w:sectPr w:rsidR="00072A84" w:rsidRPr="0024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24D0E"/>
    <w:multiLevelType w:val="hybridMultilevel"/>
    <w:tmpl w:val="89DC63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AF569A"/>
    <w:multiLevelType w:val="hybridMultilevel"/>
    <w:tmpl w:val="3C8A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F7E"/>
    <w:rsid w:val="00072A84"/>
    <w:rsid w:val="000F701E"/>
    <w:rsid w:val="001F78CC"/>
    <w:rsid w:val="00225FC0"/>
    <w:rsid w:val="00243172"/>
    <w:rsid w:val="002B1FD0"/>
    <w:rsid w:val="002C397A"/>
    <w:rsid w:val="002F4F7E"/>
    <w:rsid w:val="003468BD"/>
    <w:rsid w:val="003854FA"/>
    <w:rsid w:val="004609D3"/>
    <w:rsid w:val="0047732D"/>
    <w:rsid w:val="004F32DD"/>
    <w:rsid w:val="0052385D"/>
    <w:rsid w:val="00555DE4"/>
    <w:rsid w:val="00657138"/>
    <w:rsid w:val="006B50D5"/>
    <w:rsid w:val="006D7C4D"/>
    <w:rsid w:val="006F1B60"/>
    <w:rsid w:val="007250E6"/>
    <w:rsid w:val="007277DC"/>
    <w:rsid w:val="007348DB"/>
    <w:rsid w:val="00741869"/>
    <w:rsid w:val="00773A65"/>
    <w:rsid w:val="00781018"/>
    <w:rsid w:val="0088584B"/>
    <w:rsid w:val="008F7BDF"/>
    <w:rsid w:val="009B5808"/>
    <w:rsid w:val="00A02AD4"/>
    <w:rsid w:val="00B21009"/>
    <w:rsid w:val="00B864A1"/>
    <w:rsid w:val="00C028D8"/>
    <w:rsid w:val="00C128ED"/>
    <w:rsid w:val="00C24BFD"/>
    <w:rsid w:val="00D07363"/>
    <w:rsid w:val="00DE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4C4C591-FF47-4529-858A-23930B30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869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8F7BDF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8F7BDF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31</cp:revision>
  <dcterms:created xsi:type="dcterms:W3CDTF">2021-03-29T12:15:00Z</dcterms:created>
  <dcterms:modified xsi:type="dcterms:W3CDTF">2026-04-15T05:10:00Z</dcterms:modified>
</cp:coreProperties>
</file>